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47E64" w14:textId="7154B581" w:rsidR="00D07453" w:rsidRPr="00A17FE1" w:rsidRDefault="0055107A" w:rsidP="00A17FE1">
      <w:pPr>
        <w:spacing w:before="120" w:after="120" w:line="276" w:lineRule="auto"/>
        <w:jc w:val="center"/>
        <w:rPr>
          <w:rFonts w:ascii="Montserrat" w:eastAsia="SimSun" w:hAnsi="Montserrat" w:cs="Times New Roman"/>
          <w:b/>
          <w:color w:val="1F4388"/>
          <w:sz w:val="26"/>
          <w:szCs w:val="26"/>
          <w:lang w:val="en-GB" w:eastAsia="ja-JP"/>
        </w:rPr>
      </w:pPr>
      <w:r>
        <w:rPr>
          <w:rFonts w:ascii="Montserrat" w:eastAsia="SimSun" w:hAnsi="Montserrat" w:cs="Times New Roman"/>
          <w:b/>
          <w:color w:val="1F4388"/>
          <w:sz w:val="26"/>
          <w:szCs w:val="26"/>
          <w:lang w:val="en-GB" w:eastAsia="ja-JP"/>
        </w:rPr>
        <w:t>At Home – Accompaniment Volunteer</w:t>
      </w:r>
    </w:p>
    <w:p w14:paraId="70143659" w14:textId="3659DAA5" w:rsidR="00AD6E4E" w:rsidRPr="00A17FE1" w:rsidRDefault="00306A65" w:rsidP="004564D5">
      <w:pPr>
        <w:spacing w:after="120" w:line="276" w:lineRule="auto"/>
        <w:rPr>
          <w:rFonts w:ascii="Montserrat" w:eastAsia="SimSun" w:hAnsi="Montserrat" w:cs="Times New Roman"/>
          <w:b/>
          <w:color w:val="00A6CE"/>
          <w:sz w:val="24"/>
          <w:szCs w:val="26"/>
          <w:lang w:val="en-GB" w:eastAsia="ja-JP"/>
        </w:rPr>
      </w:pPr>
      <w:r w:rsidRPr="00A17FE1">
        <w:rPr>
          <w:rFonts w:ascii="Montserrat" w:eastAsia="SimSun" w:hAnsi="Montserrat" w:cs="Times New Roman"/>
          <w:b/>
          <w:color w:val="00A6CE"/>
          <w:sz w:val="24"/>
          <w:szCs w:val="26"/>
          <w:lang w:val="en-GB" w:eastAsia="ja-JP"/>
        </w:rPr>
        <w:t>JRS mission and work</w:t>
      </w:r>
    </w:p>
    <w:p w14:paraId="4A9812E6" w14:textId="66BC0453" w:rsidR="004564D5" w:rsidRPr="004564D5" w:rsidRDefault="004564D5" w:rsidP="00306A65">
      <w:pPr>
        <w:spacing w:after="120" w:line="276" w:lineRule="auto"/>
        <w:jc w:val="both"/>
        <w:rPr>
          <w:rFonts w:ascii="Montserrat" w:hAnsi="Montserrat" w:cs="Arial"/>
          <w:sz w:val="20"/>
          <w:szCs w:val="20"/>
          <w:lang w:val="en-GB"/>
        </w:rPr>
      </w:pPr>
      <w:r w:rsidRPr="004564D5">
        <w:rPr>
          <w:rFonts w:ascii="Montserrat" w:hAnsi="Montserrat" w:cs="Arial"/>
          <w:sz w:val="20"/>
          <w:szCs w:val="20"/>
          <w:lang w:val="en-GB"/>
        </w:rPr>
        <w:t>The Jesuit Refugee Service has projects all over the world. In the UK</w:t>
      </w:r>
      <w:r w:rsidR="00306A65">
        <w:rPr>
          <w:rFonts w:ascii="Montserrat" w:hAnsi="Montserrat" w:cs="Arial"/>
          <w:sz w:val="20"/>
          <w:szCs w:val="20"/>
          <w:lang w:val="en-GB"/>
        </w:rPr>
        <w:t>,</w:t>
      </w:r>
      <w:r w:rsidRPr="004564D5">
        <w:rPr>
          <w:rFonts w:ascii="Montserrat" w:hAnsi="Montserrat" w:cs="Arial"/>
          <w:sz w:val="20"/>
          <w:szCs w:val="20"/>
          <w:lang w:val="en-GB"/>
        </w:rPr>
        <w:t xml:space="preserve"> we are a small organisation based in East London, supporting people who have been made destitute by the asylum process and those held in immigration detention. We are a Catholic organisation, but we serve people of all faiths and none. Our staff and volunteers are very diverse and</w:t>
      </w:r>
      <w:r w:rsidR="00306A65">
        <w:rPr>
          <w:rFonts w:ascii="Montserrat" w:hAnsi="Montserrat" w:cs="Arial"/>
          <w:sz w:val="20"/>
          <w:szCs w:val="20"/>
          <w:lang w:val="en-GB"/>
        </w:rPr>
        <w:t xml:space="preserve"> many are refugees themselves.</w:t>
      </w:r>
    </w:p>
    <w:p w14:paraId="7C85D2BA" w14:textId="243BF2D7" w:rsidR="004564D5" w:rsidRPr="004564D5" w:rsidRDefault="004564D5" w:rsidP="00306A65">
      <w:pPr>
        <w:spacing w:after="120" w:line="276" w:lineRule="auto"/>
        <w:jc w:val="both"/>
        <w:rPr>
          <w:rFonts w:ascii="Montserrat" w:hAnsi="Montserrat" w:cs="Arial"/>
          <w:sz w:val="20"/>
          <w:szCs w:val="20"/>
          <w:lang w:val="en-GB"/>
        </w:rPr>
      </w:pPr>
      <w:r w:rsidRPr="004564D5">
        <w:rPr>
          <w:rFonts w:ascii="Montserrat" w:hAnsi="Montserrat" w:cs="Arial"/>
          <w:sz w:val="20"/>
          <w:szCs w:val="20"/>
          <w:lang w:val="en-GB"/>
        </w:rPr>
        <w:t xml:space="preserve">Our mission and purpose is to accompany, serve and advocate on behalf of refugees. </w:t>
      </w:r>
      <w:r w:rsidR="00306A65">
        <w:rPr>
          <w:rFonts w:ascii="Montserrat" w:hAnsi="Montserrat" w:cs="Arial"/>
          <w:sz w:val="20"/>
          <w:szCs w:val="20"/>
          <w:lang w:val="en-GB"/>
        </w:rPr>
        <w:t>T</w:t>
      </w:r>
      <w:r w:rsidRPr="004564D5">
        <w:rPr>
          <w:rFonts w:ascii="Montserrat" w:hAnsi="Montserrat" w:cs="Arial"/>
          <w:sz w:val="20"/>
          <w:szCs w:val="20"/>
          <w:lang w:val="en-GB"/>
        </w:rPr>
        <w:t>o accompany means literally to ‘be with’. We stick with people, regardless of how difficult things get, and we try to create spaces for friend</w:t>
      </w:r>
      <w:r w:rsidR="00306A65">
        <w:rPr>
          <w:rFonts w:ascii="Montserrat" w:hAnsi="Montserrat" w:cs="Arial"/>
          <w:sz w:val="20"/>
          <w:szCs w:val="20"/>
          <w:lang w:val="en-GB"/>
        </w:rPr>
        <w:t>ships and community to develop.</w:t>
      </w:r>
      <w:r w:rsidRPr="004564D5">
        <w:rPr>
          <w:rFonts w:ascii="Montserrat" w:hAnsi="Montserrat" w:cs="Arial"/>
          <w:sz w:val="20"/>
          <w:szCs w:val="20"/>
          <w:lang w:val="en-GB"/>
        </w:rPr>
        <w:t xml:space="preserve"> Because of the importance of friendship to us, we refer to those we support as </w:t>
      </w:r>
      <w:r w:rsidRPr="004564D5">
        <w:rPr>
          <w:rFonts w:ascii="Montserrat" w:hAnsi="Montserrat" w:cs="Arial"/>
          <w:i/>
          <w:iCs/>
          <w:sz w:val="20"/>
          <w:szCs w:val="20"/>
          <w:lang w:val="en-GB"/>
        </w:rPr>
        <w:t>refugee friends</w:t>
      </w:r>
      <w:r w:rsidRPr="004564D5">
        <w:rPr>
          <w:rFonts w:ascii="Montserrat" w:hAnsi="Montserrat" w:cs="Arial"/>
          <w:sz w:val="20"/>
          <w:szCs w:val="20"/>
          <w:lang w:val="en-GB"/>
        </w:rPr>
        <w:t>, not clients or beneficiari</w:t>
      </w:r>
      <w:r w:rsidR="00306A65">
        <w:rPr>
          <w:rFonts w:ascii="Montserrat" w:hAnsi="Montserrat" w:cs="Arial"/>
          <w:sz w:val="20"/>
          <w:szCs w:val="20"/>
          <w:lang w:val="en-GB"/>
        </w:rPr>
        <w:t>es.</w:t>
      </w:r>
    </w:p>
    <w:p w14:paraId="07D956B5" w14:textId="77777777" w:rsidR="001150E4" w:rsidRDefault="001150E4" w:rsidP="004564D5">
      <w:pPr>
        <w:spacing w:after="120" w:line="276" w:lineRule="auto"/>
        <w:rPr>
          <w:rFonts w:ascii="Montserrat" w:eastAsia="SimSun" w:hAnsi="Montserrat" w:cs="Times New Roman"/>
          <w:sz w:val="20"/>
          <w:szCs w:val="24"/>
          <w:lang w:val="en-GB" w:eastAsia="ja-JP"/>
        </w:rPr>
      </w:pPr>
    </w:p>
    <w:p w14:paraId="60EE927F" w14:textId="53E246AE" w:rsidR="001150E4" w:rsidRDefault="00DC593C" w:rsidP="001150E4">
      <w:pPr>
        <w:spacing w:after="120" w:line="276" w:lineRule="auto"/>
        <w:rPr>
          <w:rFonts w:ascii="Montserrat" w:eastAsia="SimSun" w:hAnsi="Montserrat" w:cs="Times New Roman"/>
          <w:b/>
          <w:color w:val="3A3E44"/>
          <w:sz w:val="26"/>
          <w:szCs w:val="26"/>
          <w:lang w:val="en-GB" w:eastAsia="ja-JP"/>
        </w:rPr>
      </w:pPr>
      <w:r>
        <w:rPr>
          <w:rFonts w:ascii="Montserrat SemiBold" w:eastAsia="SimSun" w:hAnsi="Montserrat SemiBold" w:cs="Times New Roman"/>
          <w:b/>
          <w:color w:val="00A6CE"/>
          <w:sz w:val="26"/>
          <w:szCs w:val="26"/>
          <w:lang w:val="en-GB" w:eastAsia="ja-JP"/>
        </w:rPr>
        <w:t>Role description:</w:t>
      </w:r>
      <w:r w:rsidR="001150E4">
        <w:rPr>
          <w:rFonts w:ascii="Montserrat SemiBold" w:eastAsia="SimSun" w:hAnsi="Montserrat SemiBold" w:cs="Times New Roman"/>
          <w:b/>
          <w:color w:val="00A6CE"/>
          <w:sz w:val="26"/>
          <w:szCs w:val="26"/>
          <w:lang w:val="en-GB" w:eastAsia="ja-JP"/>
        </w:rPr>
        <w:t xml:space="preserve"> </w:t>
      </w:r>
      <w:r w:rsidR="00504E87">
        <w:rPr>
          <w:rFonts w:ascii="Montserrat SemiBold" w:eastAsia="SimSun" w:hAnsi="Montserrat SemiBold" w:cs="Times New Roman"/>
          <w:b/>
          <w:color w:val="00A6CE"/>
          <w:sz w:val="26"/>
          <w:szCs w:val="26"/>
          <w:lang w:val="en-GB" w:eastAsia="ja-JP"/>
        </w:rPr>
        <w:t xml:space="preserve">At Home Accompaniment Volunteer </w:t>
      </w:r>
      <w:r w:rsidR="006B2944">
        <w:rPr>
          <w:rFonts w:ascii="Montserrat SemiBold" w:eastAsia="SimSun" w:hAnsi="Montserrat SemiBold" w:cs="Times New Roman"/>
          <w:b/>
          <w:color w:val="00A6CE"/>
          <w:sz w:val="26"/>
          <w:szCs w:val="26"/>
          <w:lang w:val="en-GB" w:eastAsia="ja-JP"/>
        </w:rPr>
        <w:t xml:space="preserve"> </w:t>
      </w:r>
    </w:p>
    <w:p w14:paraId="14B40E5D" w14:textId="77777777" w:rsidR="00275976" w:rsidRDefault="00504E87" w:rsidP="00504E87">
      <w:pPr>
        <w:spacing w:after="0" w:line="276" w:lineRule="auto"/>
        <w:jc w:val="both"/>
        <w:rPr>
          <w:lang w:val="en-GB"/>
        </w:rPr>
      </w:pPr>
      <w:r w:rsidRPr="00504E87">
        <w:rPr>
          <w:lang w:val="en-GB"/>
        </w:rPr>
        <w:t xml:space="preserve">One of the greatest challenges faced by the refugees </w:t>
      </w:r>
      <w:r w:rsidR="00275976">
        <w:rPr>
          <w:lang w:val="en-GB"/>
        </w:rPr>
        <w:t>supported by JRS UK</w:t>
      </w:r>
      <w:r w:rsidRPr="00504E87">
        <w:rPr>
          <w:lang w:val="en-GB"/>
        </w:rPr>
        <w:t xml:space="preserve"> is the lack of accommodation. Destitute refugees are often forced to seek respite on night buses, rely on friends who might host them for a night or two, or else </w:t>
      </w:r>
      <w:r>
        <w:rPr>
          <w:lang w:val="en-GB"/>
        </w:rPr>
        <w:t>find themselves street homeless</w:t>
      </w:r>
      <w:r w:rsidRPr="00504E87">
        <w:rPr>
          <w:lang w:val="en-GB"/>
        </w:rPr>
        <w:t xml:space="preserve">. In response, the JRS At Home scheme aims to match destitute refugees with individuals, parishes and religious communities who are able and willing to offer accommodation for a three-month period. The relationship between the host community and the refugee guest is at the heart of the hosting placement and we have seen the change that hosting makes to both the host and the refugee guest. For refugees who have spent nights nodding off on the bus, having a roof over their heads brings peace of mind and the opportunity to recuperate from the affronts to their dignity that they experience daily. </w:t>
      </w:r>
    </w:p>
    <w:p w14:paraId="0857E047" w14:textId="77777777" w:rsidR="00275976" w:rsidRDefault="00275976" w:rsidP="00504E87">
      <w:pPr>
        <w:spacing w:after="0" w:line="276" w:lineRule="auto"/>
        <w:jc w:val="both"/>
        <w:rPr>
          <w:lang w:val="en-GB"/>
        </w:rPr>
      </w:pPr>
    </w:p>
    <w:p w14:paraId="7517BDAD" w14:textId="3746D526" w:rsidR="00504E87" w:rsidRDefault="00504E87" w:rsidP="00504E87">
      <w:pPr>
        <w:spacing w:after="0" w:line="276" w:lineRule="auto"/>
        <w:jc w:val="both"/>
        <w:rPr>
          <w:lang w:val="en-GB"/>
        </w:rPr>
      </w:pPr>
      <w:r w:rsidRPr="00504E87">
        <w:rPr>
          <w:lang w:val="en-GB"/>
        </w:rPr>
        <w:t>We are looking for a volunteer to support the At Home scheme - to accompany our refugee friends as they move between hosting placements</w:t>
      </w:r>
      <w:r>
        <w:rPr>
          <w:lang w:val="en-GB"/>
        </w:rPr>
        <w:t>, meet</w:t>
      </w:r>
      <w:r w:rsidRPr="00504E87">
        <w:rPr>
          <w:lang w:val="en-GB"/>
        </w:rPr>
        <w:t xml:space="preserve"> </w:t>
      </w:r>
      <w:r>
        <w:rPr>
          <w:lang w:val="en-GB"/>
        </w:rPr>
        <w:t xml:space="preserve">with prospective hosts to assess their </w:t>
      </w:r>
      <w:r w:rsidR="00275976">
        <w:rPr>
          <w:lang w:val="en-GB"/>
        </w:rPr>
        <w:t>suitability,</w:t>
      </w:r>
      <w:r>
        <w:rPr>
          <w:lang w:val="en-GB"/>
        </w:rPr>
        <w:t xml:space="preserve"> </w:t>
      </w:r>
      <w:r w:rsidRPr="00504E87">
        <w:rPr>
          <w:lang w:val="en-GB"/>
        </w:rPr>
        <w:t xml:space="preserve">and assist our </w:t>
      </w:r>
      <w:r>
        <w:rPr>
          <w:lang w:val="en-GB"/>
        </w:rPr>
        <w:t>Accommodation Officer</w:t>
      </w:r>
      <w:r w:rsidRPr="00504E87">
        <w:rPr>
          <w:lang w:val="en-GB"/>
        </w:rPr>
        <w:t xml:space="preserve">. </w:t>
      </w:r>
    </w:p>
    <w:p w14:paraId="36B2F7E2" w14:textId="77777777" w:rsidR="00504E87" w:rsidRDefault="00504E87" w:rsidP="00504E87">
      <w:pPr>
        <w:spacing w:after="0" w:line="276" w:lineRule="auto"/>
        <w:jc w:val="both"/>
        <w:rPr>
          <w:lang w:val="en-GB"/>
        </w:rPr>
      </w:pPr>
    </w:p>
    <w:p w14:paraId="4ADF5D51" w14:textId="631D5074" w:rsidR="00922230" w:rsidRDefault="00504E87" w:rsidP="00504E87">
      <w:pPr>
        <w:spacing w:after="0" w:line="276" w:lineRule="auto"/>
        <w:jc w:val="both"/>
        <w:rPr>
          <w:lang w:val="en-GB"/>
        </w:rPr>
      </w:pPr>
      <w:r w:rsidRPr="00504E87">
        <w:rPr>
          <w:lang w:val="en-GB"/>
        </w:rPr>
        <w:t xml:space="preserve">This will involve </w:t>
      </w:r>
      <w:r w:rsidR="00922230">
        <w:rPr>
          <w:lang w:val="en-GB"/>
        </w:rPr>
        <w:t>arranging travel between placements for guests and if necessary,</w:t>
      </w:r>
      <w:r w:rsidRPr="00504E87">
        <w:rPr>
          <w:lang w:val="en-GB"/>
        </w:rPr>
        <w:t xml:space="preserve"> accompanying the</w:t>
      </w:r>
      <w:r w:rsidR="00922230">
        <w:rPr>
          <w:lang w:val="en-GB"/>
        </w:rPr>
        <w:t xml:space="preserve">m </w:t>
      </w:r>
      <w:r w:rsidRPr="00504E87">
        <w:rPr>
          <w:lang w:val="en-GB"/>
        </w:rPr>
        <w:t xml:space="preserve">on their journeys. The volunteer will need to be a good communicator, who can be relied upon to liaise consistently with the At Home Coordinator during guest moves, and reliably report any issues or concerns. Moving between hosting placements can be a distressing time, and we are looking for a volunteer with a sympathetic disposition, who can be a reassuring presence for our refugee friends. </w:t>
      </w:r>
    </w:p>
    <w:p w14:paraId="3B2CA29C" w14:textId="76A45A37" w:rsidR="00922230" w:rsidRDefault="00922230" w:rsidP="00504E87">
      <w:pPr>
        <w:spacing w:after="0" w:line="276" w:lineRule="auto"/>
        <w:jc w:val="both"/>
        <w:rPr>
          <w:lang w:val="en-GB"/>
        </w:rPr>
      </w:pPr>
    </w:p>
    <w:p w14:paraId="1A25D549" w14:textId="398C339F" w:rsidR="00922230" w:rsidRDefault="00922230" w:rsidP="00504E87">
      <w:pPr>
        <w:spacing w:after="0" w:line="276" w:lineRule="auto"/>
        <w:jc w:val="both"/>
        <w:rPr>
          <w:lang w:val="en-GB"/>
        </w:rPr>
      </w:pPr>
      <w:r>
        <w:rPr>
          <w:lang w:val="en-GB"/>
        </w:rPr>
        <w:t xml:space="preserve">The role will also involve supporting the recruitment of hosts, communicating with prospective </w:t>
      </w:r>
      <w:r w:rsidR="00275976">
        <w:rPr>
          <w:lang w:val="en-GB"/>
        </w:rPr>
        <w:t>hosts,</w:t>
      </w:r>
      <w:r>
        <w:rPr>
          <w:lang w:val="en-GB"/>
        </w:rPr>
        <w:t xml:space="preserve"> and answering their questions about the hosting scheme, as well as conducting home visits and assessing a placement’s suitability.  The volunteer will then be required to report back to the Accommodation Officer, </w:t>
      </w:r>
      <w:r w:rsidR="0055107A">
        <w:rPr>
          <w:lang w:val="en-GB"/>
        </w:rPr>
        <w:t xml:space="preserve">highlighting any specific requirements from the host and their availability for hosting. </w:t>
      </w:r>
    </w:p>
    <w:p w14:paraId="2053EE36" w14:textId="77777777" w:rsidR="00922230" w:rsidRDefault="00922230" w:rsidP="00504E87">
      <w:pPr>
        <w:spacing w:after="0" w:line="276" w:lineRule="auto"/>
        <w:jc w:val="both"/>
        <w:rPr>
          <w:lang w:val="en-GB"/>
        </w:rPr>
      </w:pPr>
    </w:p>
    <w:p w14:paraId="6270578E" w14:textId="3A6719C2" w:rsidR="00504E87" w:rsidRDefault="00504E87" w:rsidP="00504E87">
      <w:pPr>
        <w:spacing w:after="0" w:line="276" w:lineRule="auto"/>
        <w:jc w:val="both"/>
        <w:rPr>
          <w:lang w:val="en-GB"/>
        </w:rPr>
      </w:pPr>
      <w:r w:rsidRPr="00504E87">
        <w:rPr>
          <w:lang w:val="en-GB"/>
        </w:rPr>
        <w:t xml:space="preserve">There is also potential for this volunteer role to include accompanying At Home guests to other appointments, and to offer some office support to the At Home scheme. This will be discussed with the potential volunteer. </w:t>
      </w:r>
    </w:p>
    <w:p w14:paraId="2D95D3B7" w14:textId="77777777" w:rsidR="00504E87" w:rsidRDefault="00504E87" w:rsidP="004564D5">
      <w:pPr>
        <w:spacing w:after="0" w:line="276" w:lineRule="auto"/>
        <w:rPr>
          <w:lang w:val="en-GB"/>
        </w:rPr>
      </w:pPr>
    </w:p>
    <w:p w14:paraId="3DAF9A7E" w14:textId="77777777" w:rsidR="00504E87" w:rsidRPr="00504E87" w:rsidRDefault="00504E87" w:rsidP="004564D5">
      <w:pPr>
        <w:spacing w:after="0" w:line="276" w:lineRule="auto"/>
        <w:rPr>
          <w:b/>
          <w:bCs/>
          <w:lang w:val="en-GB"/>
        </w:rPr>
      </w:pPr>
      <w:r w:rsidRPr="00504E87">
        <w:rPr>
          <w:b/>
          <w:bCs/>
          <w:lang w:val="en-GB"/>
        </w:rPr>
        <w:t xml:space="preserve">Person specification </w:t>
      </w:r>
    </w:p>
    <w:p w14:paraId="2424BB8A" w14:textId="59C41C0F" w:rsidR="00504E87" w:rsidRDefault="00504E87" w:rsidP="00504E87">
      <w:pPr>
        <w:pStyle w:val="ListParagraph"/>
        <w:numPr>
          <w:ilvl w:val="0"/>
          <w:numId w:val="3"/>
        </w:numPr>
        <w:spacing w:after="0" w:line="276" w:lineRule="auto"/>
        <w:rPr>
          <w:lang w:val="en-GB"/>
        </w:rPr>
      </w:pPr>
      <w:r w:rsidRPr="00504E87">
        <w:rPr>
          <w:lang w:val="en-GB"/>
        </w:rPr>
        <w:lastRenderedPageBreak/>
        <w:t xml:space="preserve">Accompany refugees in their moves between At Home hosting placements – being comfortable with navigating London would be ideal </w:t>
      </w:r>
    </w:p>
    <w:p w14:paraId="53755193" w14:textId="253C1C80" w:rsidR="0055107A" w:rsidRPr="00504E87" w:rsidRDefault="0055107A" w:rsidP="00504E87">
      <w:pPr>
        <w:pStyle w:val="ListParagraph"/>
        <w:numPr>
          <w:ilvl w:val="0"/>
          <w:numId w:val="3"/>
        </w:numPr>
        <w:spacing w:after="0" w:line="276" w:lineRule="auto"/>
        <w:rPr>
          <w:lang w:val="en-GB"/>
        </w:rPr>
      </w:pPr>
      <w:r>
        <w:rPr>
          <w:lang w:val="en-GB"/>
        </w:rPr>
        <w:t xml:space="preserve">Good communication skills to enable discussions with refugee friends </w:t>
      </w:r>
      <w:r w:rsidR="00275976">
        <w:rPr>
          <w:lang w:val="en-GB"/>
        </w:rPr>
        <w:t>and</w:t>
      </w:r>
      <w:r>
        <w:rPr>
          <w:lang w:val="en-GB"/>
        </w:rPr>
        <w:t xml:space="preserve"> potential hosts</w:t>
      </w:r>
    </w:p>
    <w:p w14:paraId="60241E89" w14:textId="2ACEE06F" w:rsidR="00504E87" w:rsidRPr="00504E87" w:rsidRDefault="00504E87" w:rsidP="00504E87">
      <w:pPr>
        <w:pStyle w:val="ListParagraph"/>
        <w:numPr>
          <w:ilvl w:val="0"/>
          <w:numId w:val="3"/>
        </w:numPr>
        <w:spacing w:after="0" w:line="276" w:lineRule="auto"/>
        <w:rPr>
          <w:lang w:val="en-GB"/>
        </w:rPr>
      </w:pPr>
      <w:r w:rsidRPr="00504E87">
        <w:rPr>
          <w:lang w:val="en-GB"/>
        </w:rPr>
        <w:t xml:space="preserve">Commitment to the values of JRS: dignity, justice, solidarity, compassion, hospitality, participation, and hope </w:t>
      </w:r>
    </w:p>
    <w:p w14:paraId="6F707841" w14:textId="68B8C0E7" w:rsidR="00504E87" w:rsidRPr="00504E87" w:rsidRDefault="00504E87" w:rsidP="00504E87">
      <w:pPr>
        <w:pStyle w:val="ListParagraph"/>
        <w:numPr>
          <w:ilvl w:val="0"/>
          <w:numId w:val="3"/>
        </w:numPr>
        <w:spacing w:after="0" w:line="276" w:lineRule="auto"/>
        <w:rPr>
          <w:lang w:val="en-GB"/>
        </w:rPr>
      </w:pPr>
      <w:r w:rsidRPr="00504E87">
        <w:rPr>
          <w:lang w:val="en-GB"/>
        </w:rPr>
        <w:t>Ability to relate with sensitivity and empathy to refugees and persons experiencing anxiety or distress.</w:t>
      </w:r>
      <w:r w:rsidRPr="00504E87">
        <w:rPr>
          <w:lang w:val="en-GB"/>
        </w:rPr>
        <w:t xml:space="preserve"> </w:t>
      </w:r>
      <w:r w:rsidRPr="00504E87">
        <w:rPr>
          <w:lang w:val="en-GB"/>
        </w:rPr>
        <w:t xml:space="preserve">Commitment to confidentiality </w:t>
      </w:r>
    </w:p>
    <w:p w14:paraId="76EEF204" w14:textId="306AC5C0" w:rsidR="00504E87" w:rsidRPr="00504E87" w:rsidRDefault="00504E87" w:rsidP="00504E87">
      <w:pPr>
        <w:pStyle w:val="ListParagraph"/>
        <w:numPr>
          <w:ilvl w:val="0"/>
          <w:numId w:val="3"/>
        </w:numPr>
        <w:spacing w:after="0" w:line="276" w:lineRule="auto"/>
        <w:rPr>
          <w:lang w:val="en-GB"/>
        </w:rPr>
      </w:pPr>
      <w:r w:rsidRPr="00504E87">
        <w:rPr>
          <w:lang w:val="en-GB"/>
        </w:rPr>
        <w:t xml:space="preserve">Flexible disposition </w:t>
      </w:r>
    </w:p>
    <w:p w14:paraId="4C157593" w14:textId="7547EEE2" w:rsidR="00504E87" w:rsidRPr="00504E87" w:rsidRDefault="00504E87" w:rsidP="00504E87">
      <w:pPr>
        <w:pStyle w:val="ListParagraph"/>
        <w:numPr>
          <w:ilvl w:val="0"/>
          <w:numId w:val="3"/>
        </w:numPr>
        <w:spacing w:after="0" w:line="276" w:lineRule="auto"/>
        <w:rPr>
          <w:lang w:val="en-GB"/>
        </w:rPr>
      </w:pPr>
      <w:r w:rsidRPr="00504E87">
        <w:rPr>
          <w:lang w:val="en-GB"/>
        </w:rPr>
        <w:t xml:space="preserve">Reliability and personal resilience </w:t>
      </w:r>
    </w:p>
    <w:p w14:paraId="7035BD74" w14:textId="314EB127" w:rsidR="00504E87" w:rsidRPr="00504E87" w:rsidRDefault="00504E87" w:rsidP="00504E87">
      <w:pPr>
        <w:pStyle w:val="ListParagraph"/>
        <w:numPr>
          <w:ilvl w:val="0"/>
          <w:numId w:val="3"/>
        </w:numPr>
        <w:spacing w:after="0" w:line="276" w:lineRule="auto"/>
        <w:rPr>
          <w:lang w:val="en-GB"/>
        </w:rPr>
      </w:pPr>
      <w:r w:rsidRPr="00504E87">
        <w:rPr>
          <w:lang w:val="en-GB"/>
        </w:rPr>
        <w:t>Commitment to support refugees and other forced migrants- knowledge of the issues destitute refugees face in the UK would be beneficial</w:t>
      </w:r>
      <w:r w:rsidRPr="00504E87">
        <w:rPr>
          <w:lang w:val="en-GB"/>
        </w:rPr>
        <w:t>.</w:t>
      </w:r>
    </w:p>
    <w:p w14:paraId="3F6D37AE" w14:textId="77777777" w:rsidR="00504E87" w:rsidRDefault="00504E87" w:rsidP="004564D5">
      <w:pPr>
        <w:spacing w:after="0" w:line="276" w:lineRule="auto"/>
        <w:rPr>
          <w:lang w:val="en-GB"/>
        </w:rPr>
      </w:pPr>
    </w:p>
    <w:p w14:paraId="0CB8B74E" w14:textId="2BDF5752" w:rsidR="001150E4" w:rsidRPr="00504E87" w:rsidRDefault="00504E87" w:rsidP="004564D5">
      <w:pPr>
        <w:spacing w:after="0" w:line="276" w:lineRule="auto"/>
        <w:rPr>
          <w:b/>
          <w:bCs/>
          <w:lang w:val="en-GB"/>
        </w:rPr>
      </w:pPr>
      <w:r w:rsidRPr="00504E87">
        <w:rPr>
          <w:b/>
          <w:bCs/>
          <w:lang w:val="en-GB"/>
        </w:rPr>
        <w:t>It is likely that requests to accompany a refugee friend for At Home will be made on an ad hoc basis.</w:t>
      </w:r>
      <w:r w:rsidRPr="00504E87">
        <w:rPr>
          <w:b/>
          <w:bCs/>
          <w:lang w:val="en-GB"/>
        </w:rPr>
        <w:t xml:space="preserve"> </w:t>
      </w:r>
      <w:r w:rsidRPr="00504E87">
        <w:rPr>
          <w:b/>
          <w:bCs/>
          <w:lang w:val="en-GB"/>
        </w:rPr>
        <w:t xml:space="preserve">JRS will provide induction and support for this volunteer role. There is also potential for attending meetings at JRS and attending internal and external trainings. </w:t>
      </w:r>
      <w:r w:rsidRPr="00504E87">
        <w:rPr>
          <w:b/>
          <w:bCs/>
          <w:lang w:val="en-GB"/>
        </w:rPr>
        <w:t xml:space="preserve"> </w:t>
      </w:r>
      <w:r w:rsidRPr="00504E87">
        <w:rPr>
          <w:b/>
          <w:bCs/>
          <w:lang w:val="en-GB"/>
        </w:rPr>
        <w:t>This volunteer role reports to the</w:t>
      </w:r>
      <w:r w:rsidRPr="00504E87">
        <w:rPr>
          <w:b/>
          <w:bCs/>
          <w:lang w:val="en-GB"/>
        </w:rPr>
        <w:t xml:space="preserve"> Accommodation Officer</w:t>
      </w:r>
      <w:r w:rsidRPr="00504E87">
        <w:rPr>
          <w:b/>
          <w:bCs/>
          <w:lang w:val="en-GB"/>
        </w:rPr>
        <w:t>. Travel and other expenses will be paid.</w:t>
      </w:r>
    </w:p>
    <w:p w14:paraId="71118CDE" w14:textId="46408334" w:rsidR="00AF5B1C" w:rsidRPr="00504E87" w:rsidRDefault="00AF5B1C" w:rsidP="00504E87">
      <w:pPr>
        <w:spacing w:after="0" w:line="276" w:lineRule="auto"/>
        <w:ind w:left="720" w:right="-1"/>
        <w:jc w:val="both"/>
        <w:rPr>
          <w:rFonts w:ascii="Montserrat" w:eastAsia="SimSun" w:hAnsi="Montserrat" w:cs="Times New Roman"/>
          <w:b/>
          <w:bCs/>
          <w:sz w:val="20"/>
          <w:szCs w:val="24"/>
          <w:lang w:val="en-GB" w:eastAsia="ja-JP"/>
        </w:rPr>
      </w:pPr>
    </w:p>
    <w:sectPr w:rsidR="00AF5B1C" w:rsidRPr="00504E87" w:rsidSect="0043402E">
      <w:headerReference w:type="default" r:id="rId8"/>
      <w:footerReference w:type="default" r:id="rId9"/>
      <w:headerReference w:type="first" r:id="rId10"/>
      <w:footerReference w:type="first" r:id="rId11"/>
      <w:type w:val="continuous"/>
      <w:pgSz w:w="11906" w:h="16838" w:code="9"/>
      <w:pgMar w:top="1559" w:right="1134" w:bottom="992" w:left="1134" w:header="284" w:footer="28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A18EA" w14:textId="77777777" w:rsidR="00805872" w:rsidRDefault="00805872" w:rsidP="003E0AA8">
      <w:pPr>
        <w:spacing w:after="0" w:line="240" w:lineRule="auto"/>
      </w:pPr>
      <w:r>
        <w:separator/>
      </w:r>
    </w:p>
  </w:endnote>
  <w:endnote w:type="continuationSeparator" w:id="0">
    <w:p w14:paraId="167DE1D7" w14:textId="77777777" w:rsidR="00805872" w:rsidRDefault="00805872" w:rsidP="003E0AA8">
      <w:pPr>
        <w:spacing w:after="0" w:line="240" w:lineRule="auto"/>
      </w:pPr>
      <w:r>
        <w:continuationSeparator/>
      </w:r>
    </w:p>
  </w:endnote>
  <w:endnote w:type="continuationNotice" w:id="1">
    <w:p w14:paraId="1BD912D9" w14:textId="77777777" w:rsidR="00805872" w:rsidRDefault="008058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227D9B9-CEC7-4ED7-BB97-B9559A039F74}"/>
    <w:embedBold r:id="rId2" w:fontKey="{666A01DE-1720-44C7-94F8-8004B21C01EB}"/>
    <w:embedItalic r:id="rId3" w:fontKey="{4CD4E76B-20A8-4040-85C4-A2D2FF29314F}"/>
  </w:font>
  <w:font w:name="Tahoma">
    <w:panose1 w:val="020B0604030504040204"/>
    <w:charset w:val="00"/>
    <w:family w:val="swiss"/>
    <w:pitch w:val="variable"/>
    <w:sig w:usb0="E1002EFF" w:usb1="C000605B" w:usb2="00000029" w:usb3="00000000" w:csb0="000101FF" w:csb1="00000000"/>
    <w:embedRegular r:id="rId4" w:fontKey="{C5933838-14C5-41DF-881E-453F154AC96B}"/>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007" w:usb1="00000001" w:usb2="00000000" w:usb3="00000000" w:csb0="00000193" w:csb1="00000000"/>
    <w:embedRegular r:id="rId5" w:fontKey="{563C056A-0B37-437E-A750-6CBA8FA957B2}"/>
    <w:embedBold r:id="rId6" w:fontKey="{C7E10336-17A3-4795-BAC3-9682442B4D51}"/>
    <w:embedItalic r:id="rId7" w:fontKey="{7E7410D8-13CD-4692-8A87-D0C1892CB9C2}"/>
  </w:font>
  <w:font w:name="SimSun">
    <w:altName w:val="宋体"/>
    <w:panose1 w:val="02010600030101010101"/>
    <w:charset w:val="86"/>
    <w:family w:val="auto"/>
    <w:pitch w:val="variable"/>
    <w:sig w:usb0="00000003" w:usb1="288F0000" w:usb2="00000016" w:usb3="00000000" w:csb0="00040001" w:csb1="00000000"/>
  </w:font>
  <w:font w:name="Montserrat SemiBold">
    <w:panose1 w:val="00000700000000000000"/>
    <w:charset w:val="00"/>
    <w:family w:val="auto"/>
    <w:pitch w:val="variable"/>
    <w:sig w:usb0="20000007" w:usb1="00000001" w:usb2="00000000" w:usb3="00000000" w:csb0="00000193" w:csb1="00000000"/>
    <w:embedBold r:id="rId8" w:fontKey="{497ED754-82F7-4987-824B-6AC20D44F9FA}"/>
  </w:font>
  <w:font w:name="Calibri Light">
    <w:panose1 w:val="020F0302020204030204"/>
    <w:charset w:val="00"/>
    <w:family w:val="swiss"/>
    <w:pitch w:val="variable"/>
    <w:sig w:usb0="E4002EFF" w:usb1="C000247B" w:usb2="00000009" w:usb3="00000000" w:csb0="000001FF" w:csb1="00000000"/>
    <w:embedRegular r:id="rId9" w:fontKey="{ABA68CC2-ADE4-4F51-B4DF-371A4EDF89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2D9A0" w14:textId="5D0654DF" w:rsidR="00844400" w:rsidRPr="00D07453" w:rsidRDefault="00844400" w:rsidP="00844400">
    <w:pPr>
      <w:pStyle w:val="Footer"/>
      <w:ind w:firstLine="1440"/>
      <w:jc w:val="center"/>
      <w:rPr>
        <w:rFonts w:ascii="Montserrat" w:eastAsia="Times New Roman" w:hAnsi="Montserrat" w:cs="Arial"/>
        <w:color w:val="164B91"/>
        <w:sz w:val="18"/>
        <w:szCs w:val="18"/>
        <w:lang w:val="en-GB" w:eastAsia="it-IT"/>
      </w:rPr>
    </w:pPr>
    <w:r w:rsidRPr="00D07453">
      <w:rPr>
        <w:rFonts w:ascii="Montserrat" w:eastAsia="Times New Roman" w:hAnsi="Montserrat" w:cs="Arial"/>
        <w:color w:val="164B91"/>
        <w:sz w:val="18"/>
        <w:szCs w:val="18"/>
        <w:lang w:val="en-GB" w:eastAsia="it-IT"/>
      </w:rPr>
      <w:tab/>
    </w:r>
    <w:r w:rsidRPr="00844400">
      <w:rPr>
        <w:rFonts w:ascii="Montserrat" w:eastAsia="Times New Roman" w:hAnsi="Montserrat" w:cs="Arial"/>
        <w:color w:val="1F4388"/>
        <w:sz w:val="18"/>
        <w:szCs w:val="18"/>
        <w:lang w:val="en-GB" w:eastAsia="it-IT"/>
      </w:rPr>
      <w:t>Accompany · Serve · Advocate</w:t>
    </w:r>
    <w:r w:rsidRPr="00844400">
      <w:rPr>
        <w:rFonts w:ascii="Montserrat" w:eastAsia="Times New Roman" w:hAnsi="Montserrat" w:cs="Arial"/>
        <w:color w:val="1F4388"/>
        <w:sz w:val="18"/>
        <w:szCs w:val="18"/>
        <w:lang w:val="en-GB" w:eastAsia="it-IT"/>
      </w:rPr>
      <w:tab/>
    </w:r>
    <w:r w:rsidRPr="00844400">
      <w:rPr>
        <w:rFonts w:ascii="Montserrat" w:eastAsia="Times New Roman" w:hAnsi="Montserrat" w:cs="Arial"/>
        <w:color w:val="1F4388"/>
        <w:sz w:val="18"/>
        <w:szCs w:val="18"/>
        <w:lang w:val="en-GB" w:eastAsia="it-IT"/>
      </w:rPr>
      <w:fldChar w:fldCharType="begin"/>
    </w:r>
    <w:r w:rsidRPr="00844400">
      <w:rPr>
        <w:rFonts w:ascii="Montserrat" w:eastAsia="Times New Roman" w:hAnsi="Montserrat" w:cs="Arial"/>
        <w:color w:val="1F4388"/>
        <w:sz w:val="18"/>
        <w:szCs w:val="18"/>
        <w:lang w:val="en-GB" w:eastAsia="it-IT"/>
      </w:rPr>
      <w:instrText xml:space="preserve"> PAGE  \* Arabic  \* MERGEFORMAT </w:instrText>
    </w:r>
    <w:r w:rsidRPr="00844400">
      <w:rPr>
        <w:rFonts w:ascii="Montserrat" w:eastAsia="Times New Roman" w:hAnsi="Montserrat" w:cs="Arial"/>
        <w:color w:val="1F4388"/>
        <w:sz w:val="18"/>
        <w:szCs w:val="18"/>
        <w:lang w:val="en-GB" w:eastAsia="it-IT"/>
      </w:rPr>
      <w:fldChar w:fldCharType="separate"/>
    </w:r>
    <w:r w:rsidR="006B2944">
      <w:rPr>
        <w:rFonts w:ascii="Montserrat" w:eastAsia="Times New Roman" w:hAnsi="Montserrat" w:cs="Arial"/>
        <w:noProof/>
        <w:color w:val="1F4388"/>
        <w:sz w:val="18"/>
        <w:szCs w:val="18"/>
        <w:lang w:val="en-GB" w:eastAsia="it-IT"/>
      </w:rPr>
      <w:t>2</w:t>
    </w:r>
    <w:r w:rsidRPr="00844400">
      <w:rPr>
        <w:rFonts w:ascii="Montserrat" w:eastAsia="Times New Roman" w:hAnsi="Montserrat" w:cs="Arial"/>
        <w:color w:val="1F4388"/>
        <w:sz w:val="18"/>
        <w:szCs w:val="18"/>
        <w:lang w:val="en-GB" w:eastAsia="it-IT"/>
      </w:rPr>
      <w:fldChar w:fldCharType="end"/>
    </w:r>
  </w:p>
  <w:p w14:paraId="44508007" w14:textId="77777777" w:rsidR="00BB54C3" w:rsidRPr="00844400" w:rsidRDefault="00BB54C3" w:rsidP="008444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523F4" w14:textId="3B3ABD97" w:rsidR="00D07453" w:rsidRDefault="00D07453" w:rsidP="00D07453">
    <w:pPr>
      <w:pStyle w:val="Footer"/>
      <w:ind w:firstLine="1440"/>
      <w:jc w:val="center"/>
      <w:rPr>
        <w:rFonts w:ascii="Montserrat" w:eastAsia="Times New Roman" w:hAnsi="Montserrat" w:cs="Arial"/>
        <w:color w:val="1F4388"/>
        <w:sz w:val="18"/>
        <w:szCs w:val="18"/>
        <w:lang w:val="en-GB" w:eastAsia="it-IT"/>
      </w:rPr>
    </w:pPr>
    <w:r>
      <w:rPr>
        <w:rFonts w:ascii="Montserrat" w:eastAsia="Times New Roman" w:hAnsi="Montserrat" w:cs="Arial"/>
        <w:color w:val="1F4388"/>
        <w:sz w:val="18"/>
        <w:szCs w:val="18"/>
        <w:lang w:val="en-GB" w:eastAsia="it-IT"/>
      </w:rPr>
      <w:tab/>
    </w:r>
    <w:r w:rsidRPr="00844400">
      <w:rPr>
        <w:rFonts w:ascii="Montserrat" w:eastAsia="Times New Roman" w:hAnsi="Montserrat" w:cs="Arial"/>
        <w:color w:val="1F4388"/>
        <w:sz w:val="18"/>
        <w:szCs w:val="18"/>
        <w:lang w:val="en-GB" w:eastAsia="it-IT"/>
      </w:rPr>
      <w:t>Accompany · Serve · Advocate</w:t>
    </w:r>
    <w:r w:rsidRPr="00844400">
      <w:rPr>
        <w:rFonts w:ascii="Montserrat" w:eastAsia="Times New Roman" w:hAnsi="Montserrat" w:cs="Arial"/>
        <w:color w:val="1F4388"/>
        <w:sz w:val="18"/>
        <w:szCs w:val="18"/>
        <w:lang w:val="en-GB" w:eastAsia="it-IT"/>
      </w:rPr>
      <w:tab/>
    </w:r>
  </w:p>
  <w:p w14:paraId="683D788B" w14:textId="77777777" w:rsidR="00D07453" w:rsidRPr="00D07453" w:rsidRDefault="00D07453" w:rsidP="00D07453">
    <w:pPr>
      <w:pStyle w:val="Footer"/>
      <w:ind w:firstLine="1440"/>
      <w:jc w:val="center"/>
      <w:rPr>
        <w:rFonts w:ascii="Montserrat" w:eastAsia="Times New Roman" w:hAnsi="Montserrat" w:cs="Arial"/>
        <w:color w:val="164B91"/>
        <w:sz w:val="18"/>
        <w:szCs w:val="18"/>
        <w:lang w:val="en-GB" w:eastAsia="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30407" w14:textId="77777777" w:rsidR="00805872" w:rsidRDefault="00805872" w:rsidP="003E0AA8">
      <w:pPr>
        <w:spacing w:after="0" w:line="240" w:lineRule="auto"/>
      </w:pPr>
      <w:r>
        <w:separator/>
      </w:r>
    </w:p>
  </w:footnote>
  <w:footnote w:type="continuationSeparator" w:id="0">
    <w:p w14:paraId="31C38B71" w14:textId="77777777" w:rsidR="00805872" w:rsidRDefault="00805872" w:rsidP="003E0AA8">
      <w:pPr>
        <w:spacing w:after="0" w:line="240" w:lineRule="auto"/>
      </w:pPr>
      <w:r>
        <w:continuationSeparator/>
      </w:r>
    </w:p>
  </w:footnote>
  <w:footnote w:type="continuationNotice" w:id="1">
    <w:p w14:paraId="05480DF8" w14:textId="77777777" w:rsidR="00805872" w:rsidRDefault="008058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6E432" w14:textId="77777777" w:rsidR="00DC481F" w:rsidRDefault="00DC481F">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686C3" w14:textId="037231F3" w:rsidR="00203A1A" w:rsidRDefault="004A1A55" w:rsidP="00BB54C3">
    <w:pPr>
      <w:pStyle w:val="Header"/>
    </w:pPr>
    <w:r>
      <w:rPr>
        <w:noProof/>
        <w:color w:val="1F4388"/>
        <w:lang w:val="en-GB" w:eastAsia="en-GB"/>
      </w:rPr>
      <w:drawing>
        <wp:anchor distT="0" distB="0" distL="114300" distR="114300" simplePos="0" relativeHeight="251664384" behindDoc="0" locked="0" layoutInCell="1" allowOverlap="1" wp14:anchorId="358DDD3B" wp14:editId="453ABAE4">
          <wp:simplePos x="0" y="0"/>
          <wp:positionH relativeFrom="page">
            <wp:align>center</wp:align>
          </wp:positionH>
          <wp:positionV relativeFrom="topMargin">
            <wp:align>center</wp:align>
          </wp:positionV>
          <wp:extent cx="2916000" cy="6120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izontal_Logo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16000" cy="612000"/>
                  </a:xfrm>
                  <a:prstGeom prst="rect">
                    <a:avLst/>
                  </a:prstGeom>
                </pic:spPr>
              </pic:pic>
            </a:graphicData>
          </a:graphic>
          <wp14:sizeRelH relativeFrom="page">
            <wp14:pctWidth>0</wp14:pctWidth>
          </wp14:sizeRelH>
          <wp14:sizeRelV relativeFrom="page">
            <wp14:pctHeight>0</wp14:pctHeight>
          </wp14:sizeRelV>
        </wp:anchor>
      </w:drawing>
    </w:r>
    <w:r w:rsidR="007F00DD" w:rsidRPr="0043730C">
      <w:rPr>
        <w:noProof/>
        <w:color w:val="1F4388"/>
        <w:lang w:val="en-GB" w:eastAsia="en-GB"/>
      </w:rPr>
      <mc:AlternateContent>
        <mc:Choice Requires="wps">
          <w:drawing>
            <wp:anchor distT="0" distB="0" distL="114300" distR="114300" simplePos="0" relativeHeight="251663360" behindDoc="0" locked="1" layoutInCell="1" allowOverlap="1" wp14:anchorId="7ED7ED11" wp14:editId="0033AA80">
              <wp:simplePos x="0" y="0"/>
              <wp:positionH relativeFrom="margin">
                <wp:align>center</wp:align>
              </wp:positionH>
              <wp:positionV relativeFrom="topMargin">
                <wp:align>bottom</wp:align>
              </wp:positionV>
              <wp:extent cx="6886800" cy="0"/>
              <wp:effectExtent l="0" t="0" r="28575" b="19050"/>
              <wp:wrapSquare wrapText="bothSides"/>
              <wp:docPr id="3" name="Straight Connector 3"/>
              <wp:cNvGraphicFramePr/>
              <a:graphic xmlns:a="http://schemas.openxmlformats.org/drawingml/2006/main">
                <a:graphicData uri="http://schemas.microsoft.com/office/word/2010/wordprocessingShape">
                  <wps:wsp>
                    <wps:cNvCnPr/>
                    <wps:spPr>
                      <a:xfrm>
                        <a:off x="0" y="0"/>
                        <a:ext cx="6886800" cy="0"/>
                      </a:xfrm>
                      <a:prstGeom prst="line">
                        <a:avLst/>
                      </a:prstGeom>
                      <a:ln>
                        <a:solidFill>
                          <a:srgbClr val="1F43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4B855" id="Straight Connector 3" o:spid="_x0000_s1026" style="position:absolute;z-index:251663360;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margin;mso-height-relative:margin" from="0,0" to="5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" strokecolor="#1f4388" strokeweight=".5pt">
              <v:stroke joinstyle="miter"/>
              <w10:wrap type="square" anchorx="margin" anchory="margin"/>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02EF6"/>
    <w:multiLevelType w:val="hybridMultilevel"/>
    <w:tmpl w:val="C0BEDF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C6B664D"/>
    <w:multiLevelType w:val="hybridMultilevel"/>
    <w:tmpl w:val="DAE8A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CF09B0"/>
    <w:multiLevelType w:val="hybridMultilevel"/>
    <w:tmpl w:val="C6F06B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627080122">
    <w:abstractNumId w:val="2"/>
  </w:num>
  <w:num w:numId="2" w16cid:durableId="91096870">
    <w:abstractNumId w:val="0"/>
  </w:num>
  <w:num w:numId="3" w16cid:durableId="13703713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0"/>
  <w:defaultTabStop w:val="720"/>
  <w:hyphenationZone w:val="283"/>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E83"/>
    <w:rsid w:val="0000449F"/>
    <w:rsid w:val="00013237"/>
    <w:rsid w:val="00056EA7"/>
    <w:rsid w:val="00062CDB"/>
    <w:rsid w:val="000C4B16"/>
    <w:rsid w:val="000C626D"/>
    <w:rsid w:val="001150E4"/>
    <w:rsid w:val="001212C3"/>
    <w:rsid w:val="001727B1"/>
    <w:rsid w:val="001767E3"/>
    <w:rsid w:val="00185324"/>
    <w:rsid w:val="00191599"/>
    <w:rsid w:val="001B2534"/>
    <w:rsid w:val="001E7AA9"/>
    <w:rsid w:val="001F1274"/>
    <w:rsid w:val="001F17DD"/>
    <w:rsid w:val="001F213D"/>
    <w:rsid w:val="00203A1A"/>
    <w:rsid w:val="0026111F"/>
    <w:rsid w:val="00275976"/>
    <w:rsid w:val="00297A5A"/>
    <w:rsid w:val="00306A65"/>
    <w:rsid w:val="003075D5"/>
    <w:rsid w:val="00325924"/>
    <w:rsid w:val="00335D87"/>
    <w:rsid w:val="00380325"/>
    <w:rsid w:val="00383031"/>
    <w:rsid w:val="003875E5"/>
    <w:rsid w:val="003935BE"/>
    <w:rsid w:val="003C4702"/>
    <w:rsid w:val="003D5069"/>
    <w:rsid w:val="003E0AA8"/>
    <w:rsid w:val="003E0EA4"/>
    <w:rsid w:val="0043402E"/>
    <w:rsid w:val="0043730C"/>
    <w:rsid w:val="004564D5"/>
    <w:rsid w:val="00456B12"/>
    <w:rsid w:val="00494DB1"/>
    <w:rsid w:val="004A1A55"/>
    <w:rsid w:val="004B1F1D"/>
    <w:rsid w:val="004B76B1"/>
    <w:rsid w:val="004D0CD9"/>
    <w:rsid w:val="004D3D35"/>
    <w:rsid w:val="004E10E2"/>
    <w:rsid w:val="0050177D"/>
    <w:rsid w:val="00504E87"/>
    <w:rsid w:val="00522668"/>
    <w:rsid w:val="00534E83"/>
    <w:rsid w:val="0055107A"/>
    <w:rsid w:val="005D49EA"/>
    <w:rsid w:val="005F30C0"/>
    <w:rsid w:val="00626BF9"/>
    <w:rsid w:val="0065453D"/>
    <w:rsid w:val="00664E70"/>
    <w:rsid w:val="006850E5"/>
    <w:rsid w:val="006B2944"/>
    <w:rsid w:val="006D6453"/>
    <w:rsid w:val="006E770E"/>
    <w:rsid w:val="006F69C9"/>
    <w:rsid w:val="006F7EBA"/>
    <w:rsid w:val="00707F4C"/>
    <w:rsid w:val="00790241"/>
    <w:rsid w:val="0079605A"/>
    <w:rsid w:val="007C4305"/>
    <w:rsid w:val="007F00DD"/>
    <w:rsid w:val="008051FC"/>
    <w:rsid w:val="00805872"/>
    <w:rsid w:val="00827DC9"/>
    <w:rsid w:val="008376BF"/>
    <w:rsid w:val="00844400"/>
    <w:rsid w:val="00845568"/>
    <w:rsid w:val="0085777D"/>
    <w:rsid w:val="00860FE8"/>
    <w:rsid w:val="00864FC6"/>
    <w:rsid w:val="0088789C"/>
    <w:rsid w:val="008D261F"/>
    <w:rsid w:val="008E54FC"/>
    <w:rsid w:val="00922230"/>
    <w:rsid w:val="00945727"/>
    <w:rsid w:val="0097008E"/>
    <w:rsid w:val="00977AF3"/>
    <w:rsid w:val="009B5F05"/>
    <w:rsid w:val="00A17FE1"/>
    <w:rsid w:val="00A66C1C"/>
    <w:rsid w:val="00AD0CB7"/>
    <w:rsid w:val="00AD2D84"/>
    <w:rsid w:val="00AD6E4E"/>
    <w:rsid w:val="00AE1594"/>
    <w:rsid w:val="00AE7E4C"/>
    <w:rsid w:val="00AF39C9"/>
    <w:rsid w:val="00AF55DA"/>
    <w:rsid w:val="00AF5B1C"/>
    <w:rsid w:val="00B07555"/>
    <w:rsid w:val="00B64F78"/>
    <w:rsid w:val="00B753C0"/>
    <w:rsid w:val="00BB2280"/>
    <w:rsid w:val="00BB54C3"/>
    <w:rsid w:val="00BF0151"/>
    <w:rsid w:val="00C01CA4"/>
    <w:rsid w:val="00C417E8"/>
    <w:rsid w:val="00CD76A9"/>
    <w:rsid w:val="00CF3F1C"/>
    <w:rsid w:val="00D07453"/>
    <w:rsid w:val="00D11DAF"/>
    <w:rsid w:val="00D25265"/>
    <w:rsid w:val="00D273D2"/>
    <w:rsid w:val="00D4492D"/>
    <w:rsid w:val="00D710F7"/>
    <w:rsid w:val="00DC481F"/>
    <w:rsid w:val="00DC593C"/>
    <w:rsid w:val="00E64E23"/>
    <w:rsid w:val="00EE5E99"/>
    <w:rsid w:val="00EF00CA"/>
    <w:rsid w:val="00EF151E"/>
    <w:rsid w:val="00F031BE"/>
    <w:rsid w:val="00F461F4"/>
    <w:rsid w:val="00F77A3E"/>
    <w:rsid w:val="00F9559C"/>
    <w:rsid w:val="00FC4EAD"/>
    <w:rsid w:val="00FC748A"/>
    <w:rsid w:val="00FF26B1"/>
    <w:rsid w:val="00FF6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22FDB22"/>
  <w15:docId w15:val="{561016F6-661F-49F6-AC26-A4F0A4CC4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81F"/>
    <w:rPr>
      <w:lang w:val="es-419"/>
    </w:rPr>
  </w:style>
  <w:style w:type="paragraph" w:styleId="Heading1">
    <w:name w:val="heading 1"/>
    <w:basedOn w:val="Normal"/>
    <w:next w:val="Normal"/>
    <w:link w:val="Heading1Char"/>
    <w:uiPriority w:val="9"/>
    <w:qFormat/>
    <w:rsid w:val="003E0AA8"/>
    <w:pPr>
      <w:keepNext/>
      <w:spacing w:after="0" w:line="240" w:lineRule="auto"/>
      <w:outlineLvl w:val="0"/>
    </w:pPr>
    <w:rPr>
      <w:rFonts w:ascii="Times New Roman" w:eastAsia="Times New Roman" w:hAnsi="Times New Roman" w:cs="Times New Roman"/>
      <w:b/>
      <w:sz w:val="20"/>
      <w:szCs w:val="20"/>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0AA8"/>
    <w:pPr>
      <w:tabs>
        <w:tab w:val="center" w:pos="4986"/>
        <w:tab w:val="right" w:pos="9972"/>
      </w:tabs>
      <w:spacing w:after="0" w:line="240" w:lineRule="auto"/>
    </w:pPr>
  </w:style>
  <w:style w:type="character" w:customStyle="1" w:styleId="HeaderChar">
    <w:name w:val="Header Char"/>
    <w:basedOn w:val="DefaultParagraphFont"/>
    <w:link w:val="Header"/>
    <w:uiPriority w:val="99"/>
    <w:rsid w:val="003E0AA8"/>
  </w:style>
  <w:style w:type="paragraph" w:styleId="Footer">
    <w:name w:val="footer"/>
    <w:basedOn w:val="Normal"/>
    <w:link w:val="FooterChar"/>
    <w:uiPriority w:val="99"/>
    <w:unhideWhenUsed/>
    <w:rsid w:val="003E0AA8"/>
    <w:pPr>
      <w:tabs>
        <w:tab w:val="center" w:pos="4986"/>
        <w:tab w:val="right" w:pos="9972"/>
      </w:tabs>
      <w:spacing w:after="0" w:line="240" w:lineRule="auto"/>
    </w:pPr>
  </w:style>
  <w:style w:type="character" w:customStyle="1" w:styleId="FooterChar">
    <w:name w:val="Footer Char"/>
    <w:basedOn w:val="DefaultParagraphFont"/>
    <w:link w:val="Footer"/>
    <w:uiPriority w:val="99"/>
    <w:rsid w:val="003E0AA8"/>
  </w:style>
  <w:style w:type="character" w:customStyle="1" w:styleId="Heading1Char">
    <w:name w:val="Heading 1 Char"/>
    <w:basedOn w:val="DefaultParagraphFont"/>
    <w:link w:val="Heading1"/>
    <w:uiPriority w:val="9"/>
    <w:rsid w:val="003E0AA8"/>
    <w:rPr>
      <w:rFonts w:ascii="Times New Roman" w:eastAsia="Times New Roman" w:hAnsi="Times New Roman" w:cs="Times New Roman"/>
      <w:b/>
      <w:sz w:val="20"/>
      <w:szCs w:val="20"/>
      <w:lang w:val="it-IT" w:eastAsia="it-IT"/>
    </w:rPr>
  </w:style>
  <w:style w:type="character" w:styleId="PlaceholderText">
    <w:name w:val="Placeholder Text"/>
    <w:basedOn w:val="DefaultParagraphFont"/>
    <w:uiPriority w:val="99"/>
    <w:semiHidden/>
    <w:rsid w:val="003E0AA8"/>
    <w:rPr>
      <w:color w:val="808080"/>
    </w:rPr>
  </w:style>
  <w:style w:type="paragraph" w:styleId="NormalWeb">
    <w:name w:val="Normal (Web)"/>
    <w:basedOn w:val="Normal"/>
    <w:uiPriority w:val="99"/>
    <w:unhideWhenUsed/>
    <w:rsid w:val="0026111F"/>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apple-converted-space">
    <w:name w:val="apple-converted-space"/>
    <w:basedOn w:val="DefaultParagraphFont"/>
    <w:rsid w:val="0026111F"/>
  </w:style>
  <w:style w:type="character" w:styleId="Hyperlink">
    <w:name w:val="Hyperlink"/>
    <w:basedOn w:val="DefaultParagraphFont"/>
    <w:uiPriority w:val="99"/>
    <w:unhideWhenUsed/>
    <w:rsid w:val="0026111F"/>
    <w:rPr>
      <w:color w:val="0000FF"/>
      <w:u w:val="single"/>
    </w:rPr>
  </w:style>
  <w:style w:type="paragraph" w:styleId="BalloonText">
    <w:name w:val="Balloon Text"/>
    <w:basedOn w:val="Normal"/>
    <w:link w:val="BalloonTextChar"/>
    <w:uiPriority w:val="99"/>
    <w:semiHidden/>
    <w:unhideWhenUsed/>
    <w:rsid w:val="005017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77D"/>
    <w:rPr>
      <w:rFonts w:ascii="Tahoma" w:hAnsi="Tahoma" w:cs="Tahoma"/>
      <w:sz w:val="16"/>
      <w:szCs w:val="16"/>
    </w:rPr>
  </w:style>
  <w:style w:type="character" w:customStyle="1" w:styleId="titlestyle">
    <w:name w:val="title style"/>
    <w:basedOn w:val="DefaultParagraphFont"/>
    <w:uiPriority w:val="1"/>
    <w:rsid w:val="0050177D"/>
    <w:rPr>
      <w:rFonts w:ascii="Arial" w:hAnsi="Arial"/>
      <w:b/>
      <w:sz w:val="22"/>
    </w:rPr>
  </w:style>
  <w:style w:type="character" w:customStyle="1" w:styleId="bodystyle">
    <w:name w:val="body style"/>
    <w:basedOn w:val="DefaultParagraphFont"/>
    <w:uiPriority w:val="1"/>
    <w:rsid w:val="0050177D"/>
    <w:rPr>
      <w:rFonts w:ascii="Arial" w:hAnsi="Arial"/>
      <w:sz w:val="22"/>
    </w:rPr>
  </w:style>
  <w:style w:type="character" w:customStyle="1" w:styleId="datestyle">
    <w:name w:val="date style"/>
    <w:basedOn w:val="DefaultParagraphFont"/>
    <w:uiPriority w:val="1"/>
    <w:rsid w:val="0050177D"/>
    <w:rPr>
      <w:rFonts w:ascii="Arial" w:hAnsi="Arial"/>
      <w:sz w:val="22"/>
    </w:rPr>
  </w:style>
  <w:style w:type="character" w:customStyle="1" w:styleId="UnresolvedMention1">
    <w:name w:val="Unresolved Mention1"/>
    <w:basedOn w:val="DefaultParagraphFont"/>
    <w:uiPriority w:val="99"/>
    <w:semiHidden/>
    <w:unhideWhenUsed/>
    <w:rsid w:val="006F69C9"/>
    <w:rPr>
      <w:color w:val="605E5C"/>
      <w:shd w:val="clear" w:color="auto" w:fill="E1DFDD"/>
    </w:rPr>
  </w:style>
  <w:style w:type="paragraph" w:styleId="ListParagraph">
    <w:name w:val="List Paragraph"/>
    <w:basedOn w:val="Normal"/>
    <w:uiPriority w:val="34"/>
    <w:qFormat/>
    <w:rsid w:val="007960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124708">
      <w:bodyDiv w:val="1"/>
      <w:marLeft w:val="0"/>
      <w:marRight w:val="0"/>
      <w:marTop w:val="0"/>
      <w:marBottom w:val="0"/>
      <w:divBdr>
        <w:top w:val="none" w:sz="0" w:space="0" w:color="auto"/>
        <w:left w:val="none" w:sz="0" w:space="0" w:color="auto"/>
        <w:bottom w:val="none" w:sz="0" w:space="0" w:color="auto"/>
        <w:right w:val="none" w:sz="0" w:space="0" w:color="auto"/>
      </w:divBdr>
    </w:div>
    <w:div w:id="268045610">
      <w:bodyDiv w:val="1"/>
      <w:marLeft w:val="0"/>
      <w:marRight w:val="0"/>
      <w:marTop w:val="0"/>
      <w:marBottom w:val="0"/>
      <w:divBdr>
        <w:top w:val="none" w:sz="0" w:space="0" w:color="auto"/>
        <w:left w:val="none" w:sz="0" w:space="0" w:color="auto"/>
        <w:bottom w:val="none" w:sz="0" w:space="0" w:color="auto"/>
        <w:right w:val="none" w:sz="0" w:space="0" w:color="auto"/>
      </w:divBdr>
    </w:div>
    <w:div w:id="269358515">
      <w:bodyDiv w:val="1"/>
      <w:marLeft w:val="0"/>
      <w:marRight w:val="0"/>
      <w:marTop w:val="0"/>
      <w:marBottom w:val="0"/>
      <w:divBdr>
        <w:top w:val="none" w:sz="0" w:space="0" w:color="auto"/>
        <w:left w:val="none" w:sz="0" w:space="0" w:color="auto"/>
        <w:bottom w:val="none" w:sz="0" w:space="0" w:color="auto"/>
        <w:right w:val="none" w:sz="0" w:space="0" w:color="auto"/>
      </w:divBdr>
    </w:div>
    <w:div w:id="447428110">
      <w:bodyDiv w:val="1"/>
      <w:marLeft w:val="0"/>
      <w:marRight w:val="0"/>
      <w:marTop w:val="0"/>
      <w:marBottom w:val="0"/>
      <w:divBdr>
        <w:top w:val="none" w:sz="0" w:space="0" w:color="auto"/>
        <w:left w:val="none" w:sz="0" w:space="0" w:color="auto"/>
        <w:bottom w:val="none" w:sz="0" w:space="0" w:color="auto"/>
        <w:right w:val="none" w:sz="0" w:space="0" w:color="auto"/>
      </w:divBdr>
    </w:div>
    <w:div w:id="523595460">
      <w:bodyDiv w:val="1"/>
      <w:marLeft w:val="0"/>
      <w:marRight w:val="0"/>
      <w:marTop w:val="0"/>
      <w:marBottom w:val="0"/>
      <w:divBdr>
        <w:top w:val="none" w:sz="0" w:space="0" w:color="auto"/>
        <w:left w:val="none" w:sz="0" w:space="0" w:color="auto"/>
        <w:bottom w:val="none" w:sz="0" w:space="0" w:color="auto"/>
        <w:right w:val="none" w:sz="0" w:space="0" w:color="auto"/>
      </w:divBdr>
    </w:div>
    <w:div w:id="772239427">
      <w:bodyDiv w:val="1"/>
      <w:marLeft w:val="0"/>
      <w:marRight w:val="0"/>
      <w:marTop w:val="0"/>
      <w:marBottom w:val="0"/>
      <w:divBdr>
        <w:top w:val="none" w:sz="0" w:space="0" w:color="auto"/>
        <w:left w:val="none" w:sz="0" w:space="0" w:color="auto"/>
        <w:bottom w:val="none" w:sz="0" w:space="0" w:color="auto"/>
        <w:right w:val="none" w:sz="0" w:space="0" w:color="auto"/>
      </w:divBdr>
    </w:div>
    <w:div w:id="972170673">
      <w:bodyDiv w:val="1"/>
      <w:marLeft w:val="0"/>
      <w:marRight w:val="0"/>
      <w:marTop w:val="0"/>
      <w:marBottom w:val="0"/>
      <w:divBdr>
        <w:top w:val="none" w:sz="0" w:space="0" w:color="auto"/>
        <w:left w:val="none" w:sz="0" w:space="0" w:color="auto"/>
        <w:bottom w:val="none" w:sz="0" w:space="0" w:color="auto"/>
        <w:right w:val="none" w:sz="0" w:space="0" w:color="auto"/>
      </w:divBdr>
    </w:div>
    <w:div w:id="1187717020">
      <w:bodyDiv w:val="1"/>
      <w:marLeft w:val="0"/>
      <w:marRight w:val="0"/>
      <w:marTop w:val="0"/>
      <w:marBottom w:val="0"/>
      <w:divBdr>
        <w:top w:val="none" w:sz="0" w:space="0" w:color="auto"/>
        <w:left w:val="none" w:sz="0" w:space="0" w:color="auto"/>
        <w:bottom w:val="none" w:sz="0" w:space="0" w:color="auto"/>
        <w:right w:val="none" w:sz="0" w:space="0" w:color="auto"/>
      </w:divBdr>
    </w:div>
    <w:div w:id="1620794641">
      <w:bodyDiv w:val="1"/>
      <w:marLeft w:val="0"/>
      <w:marRight w:val="0"/>
      <w:marTop w:val="0"/>
      <w:marBottom w:val="0"/>
      <w:divBdr>
        <w:top w:val="none" w:sz="0" w:space="0" w:color="auto"/>
        <w:left w:val="none" w:sz="0" w:space="0" w:color="auto"/>
        <w:bottom w:val="none" w:sz="0" w:space="0" w:color="auto"/>
        <w:right w:val="none" w:sz="0" w:space="0" w:color="auto"/>
      </w:divBdr>
    </w:div>
    <w:div w:id="1737127546">
      <w:bodyDiv w:val="1"/>
      <w:marLeft w:val="0"/>
      <w:marRight w:val="0"/>
      <w:marTop w:val="0"/>
      <w:marBottom w:val="0"/>
      <w:divBdr>
        <w:top w:val="none" w:sz="0" w:space="0" w:color="auto"/>
        <w:left w:val="none" w:sz="0" w:space="0" w:color="auto"/>
        <w:bottom w:val="none" w:sz="0" w:space="0" w:color="auto"/>
        <w:right w:val="none" w:sz="0" w:space="0" w:color="auto"/>
      </w:divBdr>
    </w:div>
    <w:div w:id="1818841788">
      <w:bodyDiv w:val="1"/>
      <w:marLeft w:val="0"/>
      <w:marRight w:val="0"/>
      <w:marTop w:val="0"/>
      <w:marBottom w:val="0"/>
      <w:divBdr>
        <w:top w:val="none" w:sz="0" w:space="0" w:color="auto"/>
        <w:left w:val="none" w:sz="0" w:space="0" w:color="auto"/>
        <w:bottom w:val="none" w:sz="0" w:space="0" w:color="auto"/>
        <w:right w:val="none" w:sz="0" w:space="0" w:color="auto"/>
      </w:divBdr>
    </w:div>
    <w:div w:id="186852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7F621-79BC-443C-B969-DD4AA8BEA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620</Words>
  <Characters>3534</Characters>
  <Application>Microsoft Office Word</Application>
  <DocSecurity>4</DocSecurity>
  <Lines>29</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Prideaux</dc:creator>
  <cp:keywords/>
  <dc:description/>
  <cp:lastModifiedBy>Rhiannon Prideaux</cp:lastModifiedBy>
  <cp:revision>2</cp:revision>
  <cp:lastPrinted>2019-01-25T11:10:00Z</cp:lastPrinted>
  <dcterms:created xsi:type="dcterms:W3CDTF">2022-07-04T08:23:00Z</dcterms:created>
  <dcterms:modified xsi:type="dcterms:W3CDTF">2022-07-04T08:23:00Z</dcterms:modified>
</cp:coreProperties>
</file>